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1501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15018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Chemical Spraying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15018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3/24</w:t>
            </w:r>
            <w:r w:rsidR="00695A0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/2015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50185">
              <w:rPr>
                <w:rFonts w:ascii="Calibri" w:eastAsia="Times New Roman" w:hAnsi="Calibri" w:cs="Times New Roman"/>
                <w:color w:val="000000"/>
              </w:rPr>
              <w:t>Supervising Area Supervisors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95A08">
              <w:rPr>
                <w:rFonts w:ascii="Calibri" w:eastAsia="Times New Roman" w:hAnsi="Calibri" w:cs="Times New Roman"/>
                <w:color w:val="000000"/>
              </w:rPr>
              <w:t>Paul Snyder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95A08">
              <w:rPr>
                <w:rFonts w:ascii="Calibri" w:eastAsia="Times New Roman" w:hAnsi="Calibri" w:cs="Times New Roman"/>
                <w:color w:val="000000"/>
              </w:rPr>
              <w:t xml:space="preserve"> Paul Snyder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50185">
              <w:rPr>
                <w:rFonts w:ascii="Calibri" w:eastAsia="Times New Roman" w:hAnsi="Calibri" w:cs="Times New Roman"/>
                <w:color w:val="000000"/>
              </w:rPr>
              <w:t>Outside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50185">
              <w:rPr>
                <w:rFonts w:ascii="Calibri" w:eastAsia="Times New Roman" w:hAnsi="Calibri" w:cs="Times New Roman"/>
                <w:color w:val="000000"/>
              </w:rPr>
              <w:t xml:space="preserve">Long Sleeve Shirt, Pants, </w:t>
            </w:r>
            <w:proofErr w:type="gramStart"/>
            <w:r w:rsidR="00150185">
              <w:rPr>
                <w:rFonts w:ascii="Calibri" w:eastAsia="Times New Roman" w:hAnsi="Calibri" w:cs="Times New Roman"/>
                <w:color w:val="000000"/>
              </w:rPr>
              <w:t>Non Absorbent</w:t>
            </w:r>
            <w:proofErr w:type="gramEnd"/>
            <w:r w:rsidR="00150185">
              <w:rPr>
                <w:rFonts w:ascii="Calibri" w:eastAsia="Times New Roman" w:hAnsi="Calibri" w:cs="Times New Roman"/>
                <w:color w:val="000000"/>
              </w:rPr>
              <w:t xml:space="preserve"> Gloves, and Shoes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 w:rsidR="00695A0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50185">
              <w:rPr>
                <w:rFonts w:ascii="Calibri" w:eastAsia="Times New Roman" w:hAnsi="Calibri" w:cs="Times New Roman"/>
                <w:color w:val="000000"/>
              </w:rPr>
              <w:t>By FEDERAL LAW the Pesticide Label is the LAW!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Make sure your proper personal protective clothing in on including eye protection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728D" w:rsidRPr="00511686" w:rsidRDefault="00E2728D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CBF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If not wearing PPE, use supplied Tyvek suits, and eye protection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Fill sprayer ½ of desired amount of total water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Splashing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Make sure PPE, including eye protection is being worn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Add  chemical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slowly to avoid spills or splashes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728D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Spills, or Splashes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2D8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Same as above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 remaining water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Spills, or Splashing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Same as above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Agitate sprayer to make sure chemical is totally mixed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Spills, or Splashing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150185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Same as above</w:t>
            </w:r>
          </w:p>
        </w:tc>
      </w:tr>
    </w:tbl>
    <w:p w:rsidR="001534C5" w:rsidRDefault="002122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957050">
        <w:rPr>
          <w:noProof/>
        </w:rPr>
        <w:drawing>
          <wp:inline distT="0" distB="0" distL="0" distR="0">
            <wp:extent cx="2006600" cy="580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587" cy="59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A9" w:rsidRDefault="003A68A9" w:rsidP="00511686">
      <w:pPr>
        <w:spacing w:after="0" w:line="240" w:lineRule="auto"/>
      </w:pPr>
      <w:r>
        <w:separator/>
      </w:r>
    </w:p>
  </w:endnote>
  <w:endnote w:type="continuationSeparator" w:id="0">
    <w:p w:rsidR="003A68A9" w:rsidRDefault="003A68A9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A9" w:rsidRDefault="003A68A9" w:rsidP="00511686">
      <w:pPr>
        <w:spacing w:after="0" w:line="240" w:lineRule="auto"/>
      </w:pPr>
      <w:r>
        <w:separator/>
      </w:r>
    </w:p>
  </w:footnote>
  <w:footnote w:type="continuationSeparator" w:id="0">
    <w:p w:rsidR="003A68A9" w:rsidRDefault="003A68A9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115F92"/>
    <w:rsid w:val="00150185"/>
    <w:rsid w:val="001B19DB"/>
    <w:rsid w:val="002122A6"/>
    <w:rsid w:val="00234E83"/>
    <w:rsid w:val="00261017"/>
    <w:rsid w:val="002F1B02"/>
    <w:rsid w:val="00340528"/>
    <w:rsid w:val="003A68A9"/>
    <w:rsid w:val="004E7A5B"/>
    <w:rsid w:val="00511686"/>
    <w:rsid w:val="00695A08"/>
    <w:rsid w:val="007B74D4"/>
    <w:rsid w:val="00957050"/>
    <w:rsid w:val="009B4DFE"/>
    <w:rsid w:val="009C03E6"/>
    <w:rsid w:val="00C94CA0"/>
    <w:rsid w:val="00D94D8F"/>
    <w:rsid w:val="00DB3B53"/>
    <w:rsid w:val="00E05CBF"/>
    <w:rsid w:val="00E2728D"/>
    <w:rsid w:val="00EA63C7"/>
    <w:rsid w:val="00F2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DEF7-F2DD-407C-A7B1-653BFD80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2020-12-11T20:38:00Z</dcterms:created>
  <dcterms:modified xsi:type="dcterms:W3CDTF">2020-12-11T20:38:00Z</dcterms:modified>
</cp:coreProperties>
</file>